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D4" w:rsidRDefault="00F13DD4" w:rsidP="00FE27D6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>Együttműködési megállapodás</w:t>
      </w:r>
      <w:bookmarkEnd w:id="0"/>
    </w:p>
    <w:p w:rsidR="005C2B57" w:rsidRDefault="005C2B57">
      <w:pPr>
        <w:jc w:val="center"/>
        <w:rPr>
          <w:rFonts w:ascii="Garamond" w:hAnsi="Garamond"/>
          <w:bCs/>
          <w:smallCaps/>
          <w:spacing w:val="20"/>
        </w:rPr>
      </w:pP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Default="00F13DD4" w:rsidP="00363C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C51549">
              <w:rPr>
                <w:rFonts w:ascii="Garamond" w:hAnsi="Garamond"/>
              </w:rPr>
              <w:t xml:space="preserve"> </w:t>
            </w:r>
            <w:r w:rsidR="005C2B57">
              <w:rPr>
                <w:rFonts w:ascii="Garamond" w:hAnsi="Garamond"/>
                <w:b/>
              </w:rPr>
              <w:t xml:space="preserve">Kecskeméti Szakképzési Centrum Szent-Györgyi Albert </w:t>
            </w:r>
            <w:r w:rsidR="00363CD3">
              <w:rPr>
                <w:rFonts w:ascii="Garamond" w:hAnsi="Garamond"/>
                <w:b/>
              </w:rPr>
              <w:t>Technikum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C51549" w:rsidRPr="00C51549">
              <w:rPr>
                <w:rFonts w:ascii="Garamond" w:hAnsi="Garamond"/>
                <w:b/>
              </w:rPr>
              <w:t>Kecskemét, Nyíri út 73.</w:t>
            </w:r>
            <w:r w:rsidR="00C51549">
              <w:rPr>
                <w:rFonts w:ascii="Garamond" w:hAnsi="Garamond"/>
              </w:rPr>
              <w:t xml:space="preserve"> </w:t>
            </w:r>
          </w:p>
        </w:tc>
      </w:tr>
      <w:tr w:rsidR="00F13DD4" w:rsidTr="006B4146">
        <w:trPr>
          <w:trHeight w:val="228"/>
        </w:trPr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6B41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proofErr w:type="spellStart"/>
            <w:r w:rsidR="006B4146">
              <w:rPr>
                <w:rFonts w:ascii="Garamond" w:hAnsi="Garamond"/>
                <w:b/>
              </w:rPr>
              <w:t>Dr.Papp</w:t>
            </w:r>
            <w:proofErr w:type="spellEnd"/>
            <w:r w:rsidR="006B4146">
              <w:rPr>
                <w:rFonts w:ascii="Garamond" w:hAnsi="Garamond"/>
                <w:b/>
              </w:rPr>
              <w:t xml:space="preserve"> Zoltán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5C2B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5C2B57">
              <w:rPr>
                <w:rFonts w:ascii="Garamond" w:hAnsi="Garamond"/>
                <w:b/>
              </w:rPr>
              <w:t>203041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</w:tr>
      <w:tr w:rsidR="00307BC0" w:rsidRPr="00307BC0">
        <w:tc>
          <w:tcPr>
            <w:tcW w:w="2338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F13DD4" w:rsidRPr="00307BC0" w:rsidRDefault="00F13DD4" w:rsidP="006B4146">
            <w:pPr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 xml:space="preserve">név: </w:t>
            </w:r>
          </w:p>
        </w:tc>
      </w:tr>
      <w:tr w:rsidR="00307BC0" w:rsidRPr="00307BC0">
        <w:tc>
          <w:tcPr>
            <w:tcW w:w="2338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307BC0" w:rsidRDefault="00F13DD4" w:rsidP="006B4146">
            <w:pPr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 xml:space="preserve">székhely: </w:t>
            </w:r>
          </w:p>
        </w:tc>
      </w:tr>
      <w:tr w:rsidR="00307BC0" w:rsidRPr="00307BC0">
        <w:tc>
          <w:tcPr>
            <w:tcW w:w="2338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307BC0" w:rsidRDefault="00F13DD4" w:rsidP="006B4146">
            <w:pPr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 xml:space="preserve">képviselő: </w:t>
            </w:r>
          </w:p>
        </w:tc>
      </w:tr>
      <w:tr w:rsidR="00307BC0" w:rsidRPr="00307BC0">
        <w:tc>
          <w:tcPr>
            <w:tcW w:w="2338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a továbbiakban: Szervezet</w:t>
            </w:r>
          </w:p>
        </w:tc>
      </w:tr>
      <w:tr w:rsidR="00307BC0" w:rsidRPr="00307BC0">
        <w:tc>
          <w:tcPr>
            <w:tcW w:w="2338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a továbbiakban együtt: Felek</w:t>
            </w:r>
          </w:p>
        </w:tc>
      </w:tr>
    </w:tbl>
    <w:p w:rsidR="00F13DD4" w:rsidRDefault="00F13DD4">
      <w:pPr>
        <w:rPr>
          <w:rFonts w:ascii="Garamond" w:hAnsi="Garamond"/>
        </w:rPr>
      </w:pPr>
    </w:p>
    <w:p w:rsidR="00F13DD4" w:rsidRDefault="00F13DD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:rsidR="00F13DD4" w:rsidRDefault="00F13D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F13DD4" w:rsidRDefault="00F13DD4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:rsidR="00F13DD4" w:rsidRPr="00E05268" w:rsidRDefault="00E05268" w:rsidP="00035BFC">
      <w:pPr>
        <w:jc w:val="both"/>
        <w:rPr>
          <w:b/>
        </w:rPr>
      </w:pPr>
      <w:r w:rsidRPr="00E05268">
        <w:rPr>
          <w:b/>
        </w:rPr>
        <w:t>Az iskola kötelezettséget vállal, hogy - előzetes egyeztetés alapján – lehetőséget biztosít a</w:t>
      </w:r>
      <w:r w:rsidR="00E46F6D">
        <w:rPr>
          <w:b/>
        </w:rPr>
        <w:t>z</w:t>
      </w:r>
      <w:r w:rsidRPr="00E05268">
        <w:rPr>
          <w:b/>
        </w:rPr>
        <w:t xml:space="preserve"> </w:t>
      </w:r>
      <w:r w:rsidR="00E46F6D">
        <w:rPr>
          <w:b/>
        </w:rPr>
        <w:t>együttműködési megállapodásban</w:t>
      </w:r>
      <w:r w:rsidR="00035BFC">
        <w:rPr>
          <w:b/>
        </w:rPr>
        <w:t xml:space="preserve"> megjelölt fogadó</w:t>
      </w:r>
      <w:r w:rsidRPr="00E05268">
        <w:rPr>
          <w:b/>
        </w:rPr>
        <w:t xml:space="preserve"> intézményben történő önkéntes közösségi szolgálat vállalására. 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vállalásai:</w:t>
      </w:r>
    </w:p>
    <w:p w:rsidR="007C3885" w:rsidRPr="006018C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Lehetőséget biztosít az általa meghatározott tevékenységi körök tekintetében a közösségi szolgálat végrehajtására.</w:t>
      </w:r>
    </w:p>
    <w:p w:rsidR="007C3885" w:rsidRPr="006018C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 xml:space="preserve">Mentort biztosít a közösségi szolgálatot teljesítő tanuló közösségi szolgálati idejére. </w:t>
      </w:r>
    </w:p>
    <w:p w:rsidR="007C3885" w:rsidRPr="006018C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A mentor segíti a tanulót a közösségi szolgálattal összefüggő szervezeti és szakmai ismeretek megismerésében, a kapcsolódó feladatok ellátásában.</w:t>
      </w:r>
    </w:p>
    <w:p w:rsidR="007C388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A közösségi szolgálat teljesítéséért juttatást, bérezést, térítést nem biztosít.</w:t>
      </w:r>
    </w:p>
    <w:p w:rsidR="007C388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Tájékoztatja a Küldő intézményt a közösségi szolgálat teljesítéséről szóló igazolás kiállításának feltételeiről</w:t>
      </w:r>
    </w:p>
    <w:p w:rsidR="007C3885" w:rsidRPr="006018C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>
        <w:t>K</w:t>
      </w:r>
      <w:r w:rsidRPr="006018C5">
        <w:t>öteles biztosítani az egészséget nem veszélyeztető és biztonságos tevékenységhez</w:t>
      </w:r>
      <w:r>
        <w:t xml:space="preserve"> szükséges feltételeket.</w:t>
      </w:r>
    </w:p>
    <w:p w:rsidR="007C3885" w:rsidRPr="006018C5" w:rsidRDefault="007C3885" w:rsidP="007C3885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>
        <w:t xml:space="preserve">Felügyeletet biztosít </w:t>
      </w:r>
      <w:r w:rsidRPr="006018C5">
        <w:t>a tizennyolcadik életévét be nem töltött tanuló, illetve a korlátozottan cselekvőképes nagy</w:t>
      </w:r>
      <w:r>
        <w:t>korú tanuló esetén</w:t>
      </w:r>
      <w:r w:rsidRPr="006018C5">
        <w:t>.</w:t>
      </w:r>
    </w:p>
    <w:p w:rsidR="007C3885" w:rsidRDefault="007C3885">
      <w:pPr>
        <w:spacing w:before="240" w:after="240"/>
        <w:rPr>
          <w:rFonts w:ascii="Garamond" w:hAnsi="Garamond"/>
          <w:b/>
        </w:rPr>
      </w:pPr>
    </w:p>
    <w:p w:rsidR="00F96612" w:rsidRDefault="00F96612">
      <w:pPr>
        <w:spacing w:before="240" w:after="240"/>
        <w:jc w:val="both"/>
        <w:rPr>
          <w:rFonts w:ascii="Garamond" w:hAnsi="Garamond"/>
        </w:rPr>
      </w:pPr>
    </w:p>
    <w:p w:rsidR="00F96612" w:rsidRDefault="00F96612">
      <w:pPr>
        <w:spacing w:before="240" w:after="240"/>
        <w:jc w:val="both"/>
        <w:rPr>
          <w:rFonts w:ascii="Garamond" w:hAnsi="Garamond"/>
        </w:rPr>
      </w:pPr>
    </w:p>
    <w:p w:rsidR="00F96612" w:rsidRDefault="00F96612">
      <w:pPr>
        <w:spacing w:before="240" w:after="240"/>
        <w:jc w:val="both"/>
        <w:rPr>
          <w:rFonts w:ascii="Garamond" w:hAnsi="Garamond"/>
        </w:rPr>
      </w:pP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Ha az utasítás végrehajtása kárt idézhet elő, a tanuló köteles erre az utasítást adó figyelmét felhívni. A tanuló nem felel az általa okozott kárért, amennyiben </w:t>
      </w:r>
      <w:r w:rsidR="005C2B57">
        <w:rPr>
          <w:rFonts w:ascii="Garamond" w:hAnsi="Garamond"/>
        </w:rPr>
        <w:t>figyelem felhívási</w:t>
      </w:r>
      <w:r>
        <w:rPr>
          <w:rFonts w:ascii="Garamond" w:hAnsi="Garamond"/>
        </w:rPr>
        <w:t xml:space="preserve"> kötelezettségének eleget tett.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:rsidR="00966859" w:rsidRDefault="008B59CD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Név:</w:t>
      </w:r>
      <w:r>
        <w:rPr>
          <w:rFonts w:ascii="Garamond" w:hAnsi="Garamond"/>
          <w:b/>
        </w:rPr>
        <w:tab/>
      </w:r>
      <w:proofErr w:type="spellStart"/>
      <w:r>
        <w:rPr>
          <w:rFonts w:ascii="Garamond" w:hAnsi="Garamond"/>
        </w:rPr>
        <w:t>Osza</w:t>
      </w:r>
      <w:proofErr w:type="spellEnd"/>
      <w:r>
        <w:rPr>
          <w:rFonts w:ascii="Garamond" w:hAnsi="Garamond"/>
        </w:rPr>
        <w:t xml:space="preserve"> Gyöngyi és Balázsné </w:t>
      </w:r>
      <w:proofErr w:type="spellStart"/>
      <w:r>
        <w:rPr>
          <w:rFonts w:ascii="Garamond" w:hAnsi="Garamond"/>
        </w:rPr>
        <w:t>Fózer</w:t>
      </w:r>
      <w:proofErr w:type="spellEnd"/>
      <w:r>
        <w:rPr>
          <w:rFonts w:ascii="Garamond" w:hAnsi="Garamond"/>
        </w:rPr>
        <w:t xml:space="preserve"> Katalin</w:t>
      </w:r>
    </w:p>
    <w:p w:rsidR="00F13DD4" w:rsidRDefault="005C2B57">
      <w:pPr>
        <w:spacing w:line="480" w:lineRule="auto"/>
        <w:rPr>
          <w:rFonts w:ascii="Garamond" w:hAnsi="Garamond"/>
        </w:rPr>
      </w:pPr>
      <w:r w:rsidRPr="008B59CD">
        <w:rPr>
          <w:rFonts w:ascii="Garamond" w:hAnsi="Garamond"/>
          <w:b/>
        </w:rPr>
        <w:t>Telefon</w:t>
      </w:r>
      <w:r>
        <w:rPr>
          <w:rFonts w:ascii="Garamond" w:hAnsi="Garamond"/>
        </w:rPr>
        <w:t xml:space="preserve">: </w:t>
      </w:r>
      <w:r w:rsidR="008B59CD">
        <w:rPr>
          <w:rFonts w:ascii="Garamond" w:hAnsi="Garamond"/>
        </w:rPr>
        <w:t>0676/492-104/113-as mellék</w:t>
      </w:r>
    </w:p>
    <w:p w:rsidR="00966859" w:rsidRDefault="005C2B57" w:rsidP="00366C47">
      <w:pPr>
        <w:spacing w:line="480" w:lineRule="auto"/>
      </w:pPr>
      <w:r w:rsidRPr="008B59CD">
        <w:rPr>
          <w:rFonts w:ascii="Garamond" w:hAnsi="Garamond"/>
          <w:b/>
        </w:rPr>
        <w:t>E-mail</w:t>
      </w:r>
      <w:r>
        <w:rPr>
          <w:rFonts w:ascii="Garamond" w:hAnsi="Garamond"/>
        </w:rPr>
        <w:t xml:space="preserve">: </w:t>
      </w:r>
      <w:r w:rsidR="008B59CD">
        <w:rPr>
          <w:rFonts w:ascii="Garamond" w:hAnsi="Garamond"/>
        </w:rPr>
        <w:t>tanugy.szgya@kecskemetiszc.hu</w:t>
      </w:r>
      <w:bookmarkStart w:id="1" w:name="_GoBack"/>
      <w:bookmarkEnd w:id="1"/>
    </w:p>
    <w:p w:rsidR="00F13DD4" w:rsidRPr="00366C47" w:rsidRDefault="00F13DD4" w:rsidP="00366C47">
      <w:pPr>
        <w:spacing w:line="480" w:lineRule="auto"/>
        <w:rPr>
          <w:rFonts w:ascii="Garamond" w:hAnsi="Garamond"/>
        </w:rPr>
      </w:pPr>
      <w:r>
        <w:rPr>
          <w:rFonts w:ascii="Garamond" w:hAnsi="Garamond"/>
          <w:b/>
        </w:rPr>
        <w:t>5. A Szervezet részéről a program felelőse és kapcsolattartója</w:t>
      </w:r>
    </w:p>
    <w:p w:rsidR="00FB0BF8" w:rsidRPr="00363CD3" w:rsidRDefault="00FB0BF8">
      <w:pPr>
        <w:spacing w:line="480" w:lineRule="auto"/>
        <w:rPr>
          <w:rFonts w:ascii="Garamond" w:hAnsi="Garamond"/>
          <w:b/>
        </w:rPr>
      </w:pPr>
      <w:r w:rsidRPr="00307BC0">
        <w:rPr>
          <w:rFonts w:ascii="Garamond" w:hAnsi="Garamond"/>
        </w:rPr>
        <w:t>Neve:</w:t>
      </w:r>
      <w:r w:rsidR="00363CD3">
        <w:rPr>
          <w:rFonts w:ascii="Garamond" w:hAnsi="Garamond"/>
        </w:rPr>
        <w:t xml:space="preserve"> </w:t>
      </w:r>
    </w:p>
    <w:p w:rsidR="00D33610" w:rsidRDefault="00FB0BF8">
      <w:pPr>
        <w:spacing w:line="480" w:lineRule="auto"/>
        <w:rPr>
          <w:rFonts w:ascii="Garamond" w:hAnsi="Garamond"/>
        </w:rPr>
      </w:pPr>
      <w:r w:rsidRPr="00307BC0">
        <w:rPr>
          <w:rFonts w:ascii="Garamond" w:hAnsi="Garamond"/>
        </w:rPr>
        <w:t>E</w:t>
      </w:r>
      <w:r w:rsidR="00F13DD4" w:rsidRPr="00307BC0">
        <w:rPr>
          <w:rFonts w:ascii="Garamond" w:hAnsi="Garamond"/>
        </w:rPr>
        <w:t>lérhetőségei:</w:t>
      </w:r>
      <w:r w:rsidR="00F13DD4">
        <w:rPr>
          <w:rFonts w:ascii="Garamond" w:hAnsi="Garamond"/>
        </w:rPr>
        <w:t xml:space="preserve"> </w:t>
      </w:r>
    </w:p>
    <w:p w:rsidR="00FE27D6" w:rsidRDefault="00C70D4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6. A tanuló által végzett közösségi szolgálat ideje</w:t>
      </w:r>
    </w:p>
    <w:p w:rsidR="00FE27D6" w:rsidRPr="00C70D49" w:rsidRDefault="00C70D49" w:rsidP="00C70D49">
      <w:pPr>
        <w:spacing w:before="240" w:after="240"/>
        <w:jc w:val="both"/>
        <w:rPr>
          <w:rFonts w:ascii="Garamond" w:hAnsi="Garamond"/>
          <w:b/>
        </w:rPr>
      </w:pPr>
      <w:r w:rsidRPr="00C70D49">
        <w:rPr>
          <w:rFonts w:ascii="Garamond" w:hAnsi="Garamond" w:cs="Arial"/>
          <w:shd w:val="clear" w:color="auto" w:fill="FFFFFF"/>
        </w:rPr>
        <w:lastRenderedPageBreak/>
        <w:t>A közösségi szolgálat helyszínén tanítási napokon alkalmanként legkevesebb egy, legfeljebb háromórás, tanítási napokon kívül alkalmanként legkevesebb egy, legfeljebb ötórás időkeretben végezhető közösségi szolgálat.</w:t>
      </w:r>
      <w:r>
        <w:rPr>
          <w:rFonts w:ascii="Garamond" w:hAnsi="Garamond" w:cs="Arial"/>
          <w:shd w:val="clear" w:color="auto" w:fill="FFFFFF"/>
        </w:rPr>
        <w:t xml:space="preserve"> </w:t>
      </w:r>
      <w:r>
        <w:rPr>
          <w:sz w:val="20"/>
          <w:szCs w:val="20"/>
        </w:rPr>
        <w:t>20/2012. (VIII. 31.) EMMI rendelet, 133.§(7.)</w:t>
      </w:r>
    </w:p>
    <w:p w:rsidR="00FE27D6" w:rsidRDefault="00FE27D6">
      <w:pPr>
        <w:spacing w:before="240" w:after="240"/>
        <w:rPr>
          <w:rFonts w:ascii="Garamond" w:hAnsi="Garamond"/>
          <w:b/>
        </w:rPr>
      </w:pPr>
    </w:p>
    <w:p w:rsidR="00F13DD4" w:rsidRDefault="00C70D4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F13DD4">
        <w:rPr>
          <w:rFonts w:ascii="Garamond" w:hAnsi="Garamond"/>
          <w:b/>
        </w:rPr>
        <w:t>. A Felek elállási, felmondási joga</w:t>
      </w:r>
    </w:p>
    <w:p w:rsidR="00F13DD4" w:rsidRDefault="00FE27D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F13DD4">
        <w:rPr>
          <w:rFonts w:ascii="Garamond" w:hAnsi="Garamond"/>
        </w:rPr>
        <w:t>.1. A Felek a jelen megállapodástól való elállásra vagy a megállapodás azonnali hatályú felmondására jogosultak, ha: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Default="00FE27D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F13DD4">
        <w:rPr>
          <w:rFonts w:ascii="Garamond" w:hAnsi="Garamond"/>
        </w:rPr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Default="00FE27D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F13DD4">
        <w:rPr>
          <w:rFonts w:ascii="Garamond" w:hAnsi="Garamond"/>
        </w:rPr>
        <w:t>.3. A Felek a jelen megállapodásból eredő esetleges jogvitákat elsősorban tárgyalásos úton kötelesek rendezni.</w:t>
      </w:r>
    </w:p>
    <w:p w:rsidR="00F13DD4" w:rsidRDefault="00FE27D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F13DD4">
        <w:rPr>
          <w:rFonts w:ascii="Garamond" w:hAnsi="Garamond"/>
        </w:rPr>
        <w:t>.4. A jelen megállapodásban nem vagy nem kellő részletességgel szabályozott kérdések tekintetében a magyar jog szabályai – elsősorban a Polgári törvénykönyv – az irányadók.</w:t>
      </w:r>
    </w:p>
    <w:p w:rsidR="00F13DD4" w:rsidRDefault="00F13DD4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 xml:space="preserve">A felek a jelen, </w:t>
      </w:r>
      <w:r w:rsidR="00FE27D6">
        <w:rPr>
          <w:rFonts w:ascii="Garamond" w:hAnsi="Garamond"/>
        </w:rPr>
        <w:t xml:space="preserve">3 </w:t>
      </w:r>
      <w:r>
        <w:rPr>
          <w:rFonts w:ascii="Garamond" w:hAnsi="Garamond"/>
        </w:rPr>
        <w:t>oldalból álló megállapodást elolvasták, megértették, és mint akaratukkal mindenben megegyezőt,</w:t>
      </w:r>
      <w:r w:rsidR="00FE27D6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F13DD4" w:rsidRDefault="00F13DD4">
      <w:pPr>
        <w:rPr>
          <w:rFonts w:ascii="Garamond" w:hAnsi="Garamond"/>
        </w:rPr>
      </w:pPr>
    </w:p>
    <w:p w:rsidR="00F13DD4" w:rsidRPr="00307BC0" w:rsidRDefault="00F6534F" w:rsidP="00F6534F">
      <w:pPr>
        <w:spacing w:before="360" w:after="240"/>
        <w:rPr>
          <w:rFonts w:ascii="Garamond" w:hAnsi="Garamond"/>
        </w:rPr>
      </w:pPr>
      <w:r w:rsidRPr="00307BC0">
        <w:rPr>
          <w:rFonts w:ascii="Garamond" w:hAnsi="Garamond"/>
          <w:i/>
        </w:rPr>
        <w:t>Kecskemét</w:t>
      </w:r>
      <w:r w:rsidR="00D33610" w:rsidRPr="00307BC0">
        <w:rPr>
          <w:rFonts w:ascii="Garamond" w:hAnsi="Garamond"/>
          <w:i/>
        </w:rPr>
        <w:t>,</w:t>
      </w:r>
    </w:p>
    <w:tbl>
      <w:tblPr>
        <w:tblW w:w="9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4667"/>
      </w:tblGrid>
      <w:tr w:rsidR="00F13DD4" w:rsidRPr="00307BC0" w:rsidTr="006B4146">
        <w:trPr>
          <w:trHeight w:val="733"/>
        </w:trPr>
        <w:tc>
          <w:tcPr>
            <w:tcW w:w="4667" w:type="dxa"/>
          </w:tcPr>
          <w:p w:rsidR="00F13DD4" w:rsidRPr="00307BC0" w:rsidRDefault="00F13DD4">
            <w:pPr>
              <w:spacing w:before="1080"/>
              <w:jc w:val="center"/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67" w:type="dxa"/>
          </w:tcPr>
          <w:p w:rsidR="00F13DD4" w:rsidRPr="00307BC0" w:rsidRDefault="00F13DD4">
            <w:pPr>
              <w:spacing w:before="1080"/>
              <w:jc w:val="center"/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……………………………………..</w:t>
            </w:r>
          </w:p>
        </w:tc>
      </w:tr>
      <w:tr w:rsidR="00F13DD4" w:rsidTr="006B4146">
        <w:trPr>
          <w:trHeight w:val="305"/>
        </w:trPr>
        <w:tc>
          <w:tcPr>
            <w:tcW w:w="4667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</w:p>
          <w:p w:rsidR="00F13DD4" w:rsidRPr="00307BC0" w:rsidRDefault="00F13DD4">
            <w:pPr>
              <w:jc w:val="center"/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az Iskola részéről</w:t>
            </w:r>
          </w:p>
        </w:tc>
        <w:tc>
          <w:tcPr>
            <w:tcW w:w="4667" w:type="dxa"/>
          </w:tcPr>
          <w:p w:rsidR="00F13DD4" w:rsidRPr="00307BC0" w:rsidRDefault="00F13DD4">
            <w:pPr>
              <w:rPr>
                <w:rFonts w:ascii="Garamond" w:hAnsi="Garamond"/>
              </w:rPr>
            </w:pPr>
          </w:p>
          <w:p w:rsidR="00F13DD4" w:rsidRPr="00307BC0" w:rsidRDefault="00F13DD4">
            <w:pPr>
              <w:jc w:val="center"/>
              <w:rPr>
                <w:rFonts w:ascii="Garamond" w:hAnsi="Garamond"/>
              </w:rPr>
            </w:pPr>
            <w:r w:rsidRPr="00307BC0">
              <w:rPr>
                <w:rFonts w:ascii="Garamond" w:hAnsi="Garamond"/>
              </w:rPr>
              <w:t>a Szervezet részéről</w:t>
            </w:r>
          </w:p>
        </w:tc>
      </w:tr>
    </w:tbl>
    <w:p w:rsidR="00F13DD4" w:rsidRDefault="00F13DD4"/>
    <w:sectPr w:rsidR="00F13DD4" w:rsidSect="006B4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0E7B"/>
    <w:multiLevelType w:val="hybridMultilevel"/>
    <w:tmpl w:val="68C6F08C"/>
    <w:lvl w:ilvl="0" w:tplc="37F63088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0"/>
  </w:num>
  <w:num w:numId="5">
    <w:abstractNumId w:val="8"/>
  </w:num>
  <w:num w:numId="6">
    <w:abstractNumId w:val="15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21"/>
  </w:num>
  <w:num w:numId="13">
    <w:abstractNumId w:val="19"/>
  </w:num>
  <w:num w:numId="14">
    <w:abstractNumId w:val="3"/>
  </w:num>
  <w:num w:numId="15">
    <w:abstractNumId w:val="16"/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6"/>
    <w:rsid w:val="00035BFC"/>
    <w:rsid w:val="000A12CB"/>
    <w:rsid w:val="001E55B9"/>
    <w:rsid w:val="00245E3C"/>
    <w:rsid w:val="00277166"/>
    <w:rsid w:val="002A3C92"/>
    <w:rsid w:val="002D5177"/>
    <w:rsid w:val="00307BC0"/>
    <w:rsid w:val="003172AD"/>
    <w:rsid w:val="003418BE"/>
    <w:rsid w:val="00363CD3"/>
    <w:rsid w:val="00366C47"/>
    <w:rsid w:val="0038010A"/>
    <w:rsid w:val="003E1E25"/>
    <w:rsid w:val="0047126A"/>
    <w:rsid w:val="004D0C97"/>
    <w:rsid w:val="00503AC5"/>
    <w:rsid w:val="005C2B57"/>
    <w:rsid w:val="00600A60"/>
    <w:rsid w:val="0069000E"/>
    <w:rsid w:val="006B4146"/>
    <w:rsid w:val="006F6838"/>
    <w:rsid w:val="00763602"/>
    <w:rsid w:val="00770B18"/>
    <w:rsid w:val="007C3885"/>
    <w:rsid w:val="00847A7B"/>
    <w:rsid w:val="0086343D"/>
    <w:rsid w:val="008B59CD"/>
    <w:rsid w:val="00966859"/>
    <w:rsid w:val="00A91E2C"/>
    <w:rsid w:val="00AC2A3E"/>
    <w:rsid w:val="00B740EC"/>
    <w:rsid w:val="00BA4530"/>
    <w:rsid w:val="00C51549"/>
    <w:rsid w:val="00C70D49"/>
    <w:rsid w:val="00D33610"/>
    <w:rsid w:val="00D462E2"/>
    <w:rsid w:val="00DE3903"/>
    <w:rsid w:val="00E05268"/>
    <w:rsid w:val="00E46F6D"/>
    <w:rsid w:val="00E656E5"/>
    <w:rsid w:val="00EC0A1C"/>
    <w:rsid w:val="00F13DD4"/>
    <w:rsid w:val="00F6534F"/>
    <w:rsid w:val="00F96612"/>
    <w:rsid w:val="00FB0BF8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177"/>
    <w:rPr>
      <w:sz w:val="24"/>
      <w:szCs w:val="24"/>
    </w:rPr>
  </w:style>
  <w:style w:type="paragraph" w:styleId="Cmsor1">
    <w:name w:val="heading 1"/>
    <w:basedOn w:val="Norml"/>
    <w:next w:val="Norml"/>
    <w:qFormat/>
    <w:rsid w:val="002D5177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2D5177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FE27D6"/>
    <w:rPr>
      <w:color w:val="0000FF"/>
      <w:u w:val="single"/>
    </w:rPr>
  </w:style>
  <w:style w:type="paragraph" w:styleId="Lista">
    <w:name w:val="List"/>
    <w:basedOn w:val="Norml"/>
    <w:uiPriority w:val="99"/>
    <w:unhideWhenUsed/>
    <w:rsid w:val="007C3885"/>
    <w:pPr>
      <w:ind w:left="283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6C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177"/>
    <w:rPr>
      <w:sz w:val="24"/>
      <w:szCs w:val="24"/>
    </w:rPr>
  </w:style>
  <w:style w:type="paragraph" w:styleId="Cmsor1">
    <w:name w:val="heading 1"/>
    <w:basedOn w:val="Norml"/>
    <w:next w:val="Norml"/>
    <w:qFormat/>
    <w:rsid w:val="002D5177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2D5177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FE27D6"/>
    <w:rPr>
      <w:color w:val="0000FF"/>
      <w:u w:val="single"/>
    </w:rPr>
  </w:style>
  <w:style w:type="paragraph" w:styleId="Lista">
    <w:name w:val="List"/>
    <w:basedOn w:val="Norml"/>
    <w:uiPriority w:val="99"/>
    <w:unhideWhenUsed/>
    <w:rsid w:val="007C3885"/>
    <w:pPr>
      <w:ind w:left="283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6C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7E3C-B44E-4E6A-BAB4-403987BE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Links>
    <vt:vector size="6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mailto:kodmona@gmail.com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Tanar03</cp:lastModifiedBy>
  <cp:revision>4</cp:revision>
  <cp:lastPrinted>2022-10-11T10:21:00Z</cp:lastPrinted>
  <dcterms:created xsi:type="dcterms:W3CDTF">2021-07-28T07:01:00Z</dcterms:created>
  <dcterms:modified xsi:type="dcterms:W3CDTF">2023-04-20T08:06:00Z</dcterms:modified>
</cp:coreProperties>
</file>